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1B0EC8">
        <w:rPr>
          <w:rFonts w:asciiTheme="minorHAnsi" w:hAnsiTheme="minorHAnsi" w:cstheme="minorHAnsi"/>
          <w:b/>
        </w:rPr>
        <w:t>2018-01-18</w:t>
      </w:r>
      <w:r w:rsidR="009A4642" w:rsidRPr="001D0107">
        <w:rPr>
          <w:rFonts w:asciiTheme="minorHAnsi" w:hAnsiTheme="minorHAnsi" w:cstheme="minorHAnsi"/>
          <w:b/>
        </w:rPr>
        <w:t xml:space="preserve"> r. </w:t>
      </w:r>
      <w:r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78499C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3221CC" w:rsidRPr="00F70B4D" w:rsidRDefault="00A506D1" w:rsidP="008E52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-Roman"/>
        </w:rPr>
      </w:pPr>
      <w:r w:rsidRPr="00A506D1">
        <w:rPr>
          <w:rFonts w:asciiTheme="minorHAnsi" w:hAnsiTheme="minorHAnsi" w:cstheme="minorHAnsi"/>
          <w:bCs/>
        </w:rPr>
        <w:t>Przedmiot</w:t>
      </w:r>
      <w:r w:rsidR="003221CC">
        <w:rPr>
          <w:rFonts w:asciiTheme="minorHAnsi" w:hAnsiTheme="minorHAnsi" w:cstheme="minorHAnsi"/>
          <w:bCs/>
        </w:rPr>
        <w:t xml:space="preserve"> zamówienia </w:t>
      </w:r>
      <w:r w:rsidR="003221CC" w:rsidRPr="003221CC">
        <w:rPr>
          <w:rFonts w:ascii="Calibri" w:hAnsi="Calibri" w:cs="Times-Roman"/>
        </w:rPr>
        <w:t xml:space="preserve">obejmuje </w:t>
      </w:r>
      <w:r w:rsidR="003221CC" w:rsidRPr="003221CC">
        <w:rPr>
          <w:rFonts w:ascii="Calibri" w:hAnsi="Calibri" w:cs="TTE193EBD8t00"/>
        </w:rPr>
        <w:t>ś</w:t>
      </w:r>
      <w:r w:rsidR="003221CC" w:rsidRPr="003221CC">
        <w:rPr>
          <w:rFonts w:ascii="Calibri" w:hAnsi="Calibri" w:cs="Times-Roman"/>
        </w:rPr>
        <w:t>wiadczenie, od dnia zawarcia umowy na okres 12 miesięcy, usługi polegaj</w:t>
      </w:r>
      <w:r w:rsidR="003221CC" w:rsidRPr="003221CC">
        <w:rPr>
          <w:rFonts w:ascii="Calibri" w:hAnsi="Calibri" w:cs="TTE193EBD8t00"/>
        </w:rPr>
        <w:t>ą</w:t>
      </w:r>
      <w:r w:rsidR="003221CC" w:rsidRPr="003221CC">
        <w:rPr>
          <w:rFonts w:ascii="Calibri" w:hAnsi="Calibri" w:cs="Times-Roman"/>
        </w:rPr>
        <w:t>cej na za</w:t>
      </w:r>
      <w:r w:rsidR="001148A7">
        <w:rPr>
          <w:rFonts w:ascii="Calibri" w:hAnsi="Calibri" w:cs="Times-Roman"/>
        </w:rPr>
        <w:t xml:space="preserve">kupie abonamentów </w:t>
      </w:r>
      <w:r w:rsidR="00F70B4D">
        <w:rPr>
          <w:rFonts w:ascii="Calibri" w:hAnsi="Calibri" w:cs="Times-Roman"/>
        </w:rPr>
        <w:t xml:space="preserve">dla pracowników korzystających   </w:t>
      </w:r>
      <w:r w:rsidR="003221CC" w:rsidRPr="003221CC">
        <w:rPr>
          <w:rFonts w:ascii="Calibri" w:hAnsi="Calibri" w:cs="Times-Roman"/>
        </w:rPr>
        <w:t>z usług sportowych i rekreacyjnych w ramach pakietu abonamentu udost</w:t>
      </w:r>
      <w:r w:rsidR="003221CC" w:rsidRPr="003221CC">
        <w:rPr>
          <w:rFonts w:ascii="Calibri" w:hAnsi="Calibri" w:cs="TTE193EBD8t00"/>
        </w:rPr>
        <w:t>ę</w:t>
      </w:r>
      <w:r w:rsidR="003221CC" w:rsidRPr="003221CC">
        <w:rPr>
          <w:rFonts w:ascii="Calibri" w:hAnsi="Calibri" w:cs="Times-Roman"/>
        </w:rPr>
        <w:t>pnionego przez Wykonawc</w:t>
      </w:r>
      <w:r w:rsidR="003221CC" w:rsidRPr="003221CC">
        <w:rPr>
          <w:rFonts w:ascii="Calibri" w:hAnsi="Calibri" w:cs="TTE193EBD8t00"/>
        </w:rPr>
        <w:t xml:space="preserve">ę </w:t>
      </w:r>
      <w:r w:rsidR="003221CC" w:rsidRPr="003221CC">
        <w:rPr>
          <w:rFonts w:ascii="Calibri" w:hAnsi="Calibri" w:cs="Times-Roman"/>
        </w:rPr>
        <w:t>dla pracowników, osób towarzyszących i dzieci pracowników Zamawiaj</w:t>
      </w:r>
      <w:r w:rsidR="003221CC" w:rsidRPr="003221CC">
        <w:rPr>
          <w:rFonts w:ascii="Calibri" w:hAnsi="Calibri" w:cs="TTE193EBD8t00"/>
        </w:rPr>
        <w:t>ą</w:t>
      </w:r>
      <w:r w:rsidR="003221CC" w:rsidRPr="003221CC">
        <w:rPr>
          <w:rFonts w:ascii="Calibri" w:hAnsi="Calibri" w:cs="Times-Roman"/>
        </w:rPr>
        <w:t>cego.</w:t>
      </w:r>
    </w:p>
    <w:p w:rsidR="003221CC" w:rsidRPr="003221CC" w:rsidRDefault="003221CC" w:rsidP="008E52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-Roman"/>
        </w:rPr>
      </w:pPr>
      <w:r w:rsidRPr="003221CC">
        <w:rPr>
          <w:rFonts w:ascii="Calibri" w:hAnsi="Calibri" w:cs="Times-Roman"/>
        </w:rPr>
        <w:t>Przedmiot zamówienia polega na um</w:t>
      </w:r>
      <w:r>
        <w:rPr>
          <w:rFonts w:ascii="Calibri" w:hAnsi="Calibri" w:cs="Times-Roman"/>
        </w:rPr>
        <w:t>ożliwieniu Uczestnikom Programu</w:t>
      </w:r>
      <w:r w:rsidRPr="003221CC">
        <w:rPr>
          <w:rFonts w:ascii="Calibri" w:hAnsi="Calibri" w:cs="Times-Roman"/>
        </w:rPr>
        <w:t xml:space="preserve"> nielimitowanego dostępu do usług w całej Polsce w wyznaczonych obiektach sportowych, z którymi Wykonawca ma podpisane umowy o współpracy, w ramach miesięcznego abonamentu. </w:t>
      </w:r>
    </w:p>
    <w:p w:rsidR="00441F95" w:rsidRP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3221CC" w:rsidRDefault="000A4799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C59B6" w:rsidRDefault="003221CC" w:rsidP="000511DB">
      <w:pPr>
        <w:pStyle w:val="Akapitzlist"/>
        <w:tabs>
          <w:tab w:val="left" w:pos="0"/>
          <w:tab w:val="left" w:pos="1134"/>
        </w:tabs>
        <w:spacing w:after="120"/>
        <w:ind w:left="360" w:hanging="360"/>
        <w:rPr>
          <w:rFonts w:asciiTheme="minorHAnsi" w:hAnsiTheme="minorHAnsi" w:cs="Arial"/>
          <w:sz w:val="24"/>
          <w:szCs w:val="24"/>
        </w:rPr>
      </w:pPr>
      <w:r w:rsidRPr="003221CC">
        <w:rPr>
          <w:rFonts w:asciiTheme="minorHAnsi" w:hAnsiTheme="minorHAnsi" w:cs="Arial"/>
          <w:sz w:val="24"/>
          <w:szCs w:val="24"/>
        </w:rPr>
        <w:t>01.02.2018 – 31.01.2019</w:t>
      </w:r>
    </w:p>
    <w:p w:rsidR="003221CC" w:rsidRPr="003221CC" w:rsidRDefault="003221CC" w:rsidP="003221CC">
      <w:pPr>
        <w:pStyle w:val="Akapitzlist"/>
        <w:tabs>
          <w:tab w:val="left" w:pos="360"/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94417D" w:rsidRDefault="002D55D5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3221CC" w:rsidRPr="00F47CE9" w:rsidRDefault="00F47CE9" w:rsidP="00F47CE9">
      <w:p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udzielenie zamówienia mogą się ubiegać Wykonawcy,</w:t>
      </w:r>
      <w:r w:rsidR="003221CC" w:rsidRPr="00F47CE9">
        <w:rPr>
          <w:rFonts w:asciiTheme="minorHAnsi" w:hAnsiTheme="minorHAnsi" w:cs="Arial"/>
        </w:rPr>
        <w:t xml:space="preserve"> któr</w:t>
      </w:r>
      <w:r>
        <w:rPr>
          <w:rFonts w:asciiTheme="minorHAnsi" w:hAnsiTheme="minorHAnsi" w:cs="Arial"/>
        </w:rPr>
        <w:t>z</w:t>
      </w:r>
      <w:r w:rsidR="003221CC" w:rsidRPr="00F47CE9">
        <w:rPr>
          <w:rFonts w:asciiTheme="minorHAnsi" w:hAnsiTheme="minorHAnsi" w:cs="Arial"/>
        </w:rPr>
        <w:t>y:</w:t>
      </w:r>
    </w:p>
    <w:p w:rsidR="003221CC" w:rsidRPr="00F47CE9" w:rsidRDefault="00F47CE9" w:rsidP="0078499C">
      <w:pPr>
        <w:pStyle w:val="Akapitzlist"/>
        <w:numPr>
          <w:ilvl w:val="0"/>
          <w:numId w:val="4"/>
        </w:numPr>
        <w:spacing w:before="240"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Są</w:t>
      </w:r>
      <w:r w:rsidR="003221CC" w:rsidRPr="00F47CE9">
        <w:rPr>
          <w:rFonts w:asciiTheme="minorHAnsi" w:hAnsiTheme="minorHAnsi" w:cs="Arial"/>
          <w:sz w:val="24"/>
          <w:szCs w:val="24"/>
        </w:rPr>
        <w:t xml:space="preserve"> w stanie zapewnić dostęp do ponad 2000 obiektów sportowych, rekreacyjnych i kulturalnych na terenie całego kraju, w tym 380 w Warszawie.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78499C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1B0EC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25-01-2018 r. 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decyduje data wpłynięcia oferty.</w:t>
      </w:r>
      <w:bookmarkStart w:id="0" w:name="_GoBack"/>
      <w:bookmarkEnd w:id="0"/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Ofertę należy</w:t>
      </w:r>
      <w:r w:rsidR="00203C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podpisać, opisać nazwą i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adresem Wykonawcy oraz tytułem zamówienia, a następnie:</w:t>
      </w:r>
    </w:p>
    <w:p w:rsidR="005640DC" w:rsidRPr="001D0107" w:rsidRDefault="005640DC" w:rsidP="0078499C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78499C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78499C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85" w:rsidRDefault="001F3A85">
      <w:r>
        <w:separator/>
      </w:r>
    </w:p>
  </w:endnote>
  <w:endnote w:type="continuationSeparator" w:id="0">
    <w:p w:rsidR="001F3A85" w:rsidRDefault="001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E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85" w:rsidRDefault="001F3A85">
      <w:r>
        <w:separator/>
      </w:r>
    </w:p>
  </w:footnote>
  <w:footnote w:type="continuationSeparator" w:id="0">
    <w:p w:rsidR="001F3A85" w:rsidRDefault="001F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72BE723D" wp14:editId="0F3194F6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D3E"/>
    <w:multiLevelType w:val="hybridMultilevel"/>
    <w:tmpl w:val="F64680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11DB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105BB6"/>
    <w:rsid w:val="001148A7"/>
    <w:rsid w:val="00115770"/>
    <w:rsid w:val="00121831"/>
    <w:rsid w:val="00127CF2"/>
    <w:rsid w:val="0014722B"/>
    <w:rsid w:val="00186776"/>
    <w:rsid w:val="001A346C"/>
    <w:rsid w:val="001B0EC8"/>
    <w:rsid w:val="001B62FC"/>
    <w:rsid w:val="001C2CC4"/>
    <w:rsid w:val="001D0107"/>
    <w:rsid w:val="001F006B"/>
    <w:rsid w:val="001F3A85"/>
    <w:rsid w:val="002039E6"/>
    <w:rsid w:val="00203CBB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435E"/>
    <w:rsid w:val="002B4A71"/>
    <w:rsid w:val="002B7404"/>
    <w:rsid w:val="002D55D5"/>
    <w:rsid w:val="002E2F44"/>
    <w:rsid w:val="002F049F"/>
    <w:rsid w:val="002F1BC2"/>
    <w:rsid w:val="003221CC"/>
    <w:rsid w:val="003263AF"/>
    <w:rsid w:val="00326EDA"/>
    <w:rsid w:val="003A2B8E"/>
    <w:rsid w:val="003B6CFF"/>
    <w:rsid w:val="003E323D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162D9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499C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E2377"/>
    <w:rsid w:val="008E5252"/>
    <w:rsid w:val="008E57A1"/>
    <w:rsid w:val="008F43D0"/>
    <w:rsid w:val="00905091"/>
    <w:rsid w:val="00922DE5"/>
    <w:rsid w:val="00923678"/>
    <w:rsid w:val="0094417D"/>
    <w:rsid w:val="0096437D"/>
    <w:rsid w:val="0096753E"/>
    <w:rsid w:val="00981DAC"/>
    <w:rsid w:val="00983ED5"/>
    <w:rsid w:val="009853A2"/>
    <w:rsid w:val="009A4642"/>
    <w:rsid w:val="009D71C8"/>
    <w:rsid w:val="009E5F29"/>
    <w:rsid w:val="009F34ED"/>
    <w:rsid w:val="00A02656"/>
    <w:rsid w:val="00A03F1B"/>
    <w:rsid w:val="00A121A0"/>
    <w:rsid w:val="00A16127"/>
    <w:rsid w:val="00A36B21"/>
    <w:rsid w:val="00A456D0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33E3B"/>
    <w:rsid w:val="00B44656"/>
    <w:rsid w:val="00B47A04"/>
    <w:rsid w:val="00B72F2C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46976"/>
    <w:rsid w:val="00E47BEA"/>
    <w:rsid w:val="00E81798"/>
    <w:rsid w:val="00ED0C0C"/>
    <w:rsid w:val="00ED413A"/>
    <w:rsid w:val="00ED7815"/>
    <w:rsid w:val="00EE7899"/>
    <w:rsid w:val="00F041FB"/>
    <w:rsid w:val="00F244A9"/>
    <w:rsid w:val="00F47CE9"/>
    <w:rsid w:val="00F615C1"/>
    <w:rsid w:val="00F70B4D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322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1CC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21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21CC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322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1CC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21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21C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C38D-0C35-4AAB-AB56-5D0FBE0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12</cp:revision>
  <cp:lastPrinted>2017-11-23T12:52:00Z</cp:lastPrinted>
  <dcterms:created xsi:type="dcterms:W3CDTF">2018-01-12T10:52:00Z</dcterms:created>
  <dcterms:modified xsi:type="dcterms:W3CDTF">2018-01-18T13:35:00Z</dcterms:modified>
</cp:coreProperties>
</file>